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B0" w:rsidRPr="00FC46F7" w:rsidRDefault="008E7CB0" w:rsidP="008E7CB0">
      <w:pPr>
        <w:jc w:val="center"/>
        <w:rPr>
          <w:rFonts w:ascii="Verdana" w:hAnsi="Verdan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46F7">
        <w:rPr>
          <w:rFonts w:ascii="Verdana" w:hAnsi="Verdan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IPSIA “Luigi Cremona”</w:t>
      </w:r>
      <w:r>
        <w:rPr>
          <w:rFonts w:ascii="Verdana" w:hAnsi="Verdan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C46F7">
        <w:rPr>
          <w:rFonts w:ascii="Verdana" w:hAnsi="Verdan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Pavia</w:t>
      </w:r>
    </w:p>
    <w:p w:rsidR="00C5382E" w:rsidRPr="004B27BA" w:rsidRDefault="00C5382E" w:rsidP="00C5382E">
      <w:pPr>
        <w:jc w:val="center"/>
        <w:rPr>
          <w:rFonts w:ascii="Verdana" w:hAnsi="Verdana"/>
          <w:sz w:val="20"/>
          <w:szCs w:val="20"/>
        </w:rPr>
      </w:pPr>
      <w:r w:rsidRPr="004B27BA">
        <w:rPr>
          <w:rFonts w:ascii="Verdana" w:hAnsi="Verdana"/>
          <w:sz w:val="20"/>
          <w:szCs w:val="20"/>
        </w:rPr>
        <w:t>SETTORE DEI SERVIZI SOCIO-SANITARI</w:t>
      </w:r>
    </w:p>
    <w:p w:rsidR="00C5382E" w:rsidRPr="0096775D" w:rsidRDefault="00C5382E" w:rsidP="00C5382E">
      <w:pPr>
        <w:jc w:val="center"/>
        <w:rPr>
          <w:sz w:val="20"/>
          <w:szCs w:val="20"/>
        </w:rPr>
      </w:pPr>
    </w:p>
    <w:p w:rsidR="00C5382E" w:rsidRPr="004B27BA" w:rsidRDefault="00C5382E" w:rsidP="00C5382E">
      <w:pPr>
        <w:jc w:val="center"/>
        <w:rPr>
          <w:rFonts w:ascii="Verdana" w:hAnsi="Verdana"/>
          <w:b/>
        </w:rPr>
      </w:pPr>
      <w:r w:rsidRPr="004B27BA">
        <w:rPr>
          <w:rFonts w:ascii="Verdana" w:hAnsi="Verdana"/>
          <w:b/>
        </w:rPr>
        <w:t>ODONTOTECNICO</w:t>
      </w:r>
    </w:p>
    <w:p w:rsidR="00C5382E" w:rsidRPr="0096775D" w:rsidRDefault="00C5382E" w:rsidP="00C5382E">
      <w:pPr>
        <w:jc w:val="center"/>
        <w:rPr>
          <w:b/>
        </w:rPr>
      </w:pPr>
    </w:p>
    <w:p w:rsidR="00C5382E" w:rsidRPr="0096775D" w:rsidRDefault="00C5382E" w:rsidP="00C5382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6775D">
        <w:rPr>
          <w:rFonts w:ascii="Verdana" w:hAnsi="Verdana"/>
          <w:b/>
          <w:sz w:val="20"/>
          <w:szCs w:val="20"/>
        </w:rPr>
        <w:t>il diplomato Odontotecnico possiede le competenze per  progettare e costruire di tutti i tipi di protesi dentale ( provvisoria, fissa , mobile) su modelli forniti da professionisti odontoiatri.</w:t>
      </w:r>
    </w:p>
    <w:p w:rsidR="00C5382E" w:rsidRDefault="00C5382E" w:rsidP="00C5382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575E5">
        <w:rPr>
          <w:rFonts w:ascii="Verdana" w:hAnsi="Verdana"/>
          <w:b/>
          <w:sz w:val="20"/>
          <w:szCs w:val="20"/>
        </w:rPr>
        <w:t>L’odontotecnico ha conoscenz</w:t>
      </w:r>
      <w:r>
        <w:rPr>
          <w:rFonts w:ascii="Verdana" w:hAnsi="Verdana"/>
          <w:b/>
          <w:sz w:val="20"/>
          <w:szCs w:val="20"/>
        </w:rPr>
        <w:t>e approfondite della morfologia</w:t>
      </w:r>
      <w:r w:rsidRPr="00D575E5">
        <w:rPr>
          <w:rFonts w:ascii="Verdana" w:hAnsi="Verdana"/>
          <w:b/>
          <w:sz w:val="20"/>
          <w:szCs w:val="20"/>
        </w:rPr>
        <w:t>, della funzionalità  e dell’estetica dell’apparato masticatorio che una protesi deve ripristinare.</w:t>
      </w:r>
    </w:p>
    <w:p w:rsidR="00C5382E" w:rsidRPr="00D575E5" w:rsidRDefault="00C5382E" w:rsidP="00C5382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5382E" w:rsidRDefault="00C5382E" w:rsidP="00C5382E">
      <w:pPr>
        <w:jc w:val="both"/>
        <w:rPr>
          <w:rFonts w:ascii="Verdana" w:hAnsi="Verdana"/>
          <w:smallCaps/>
          <w:sz w:val="20"/>
          <w:szCs w:val="20"/>
        </w:rPr>
      </w:pPr>
      <w:r w:rsidRPr="00C22FE7">
        <w:rPr>
          <w:rFonts w:ascii="Verdana" w:hAnsi="Verdana"/>
          <w:b/>
        </w:rPr>
        <w:t xml:space="preserve">A </w:t>
      </w:r>
      <w:r w:rsidRPr="00C22FE7">
        <w:rPr>
          <w:rFonts w:ascii="Verdana" w:hAnsi="Verdana"/>
          <w:b/>
          <w:sz w:val="20"/>
          <w:szCs w:val="20"/>
        </w:rPr>
        <w:t>conclusione del percorso quinquennale, il diplomato odontotecnico consegue competenze che gli consentono di</w:t>
      </w:r>
      <w:r w:rsidRPr="00C22FE7">
        <w:rPr>
          <w:rFonts w:ascii="Verdana" w:hAnsi="Verdana"/>
          <w:smallCaps/>
          <w:sz w:val="20"/>
          <w:szCs w:val="20"/>
        </w:rPr>
        <w:t>:</w:t>
      </w:r>
    </w:p>
    <w:p w:rsidR="00C5382E" w:rsidRPr="00C22FE7" w:rsidRDefault="00C5382E" w:rsidP="00C5382E">
      <w:pPr>
        <w:rPr>
          <w:rFonts w:ascii="Verdana" w:hAnsi="Verdana"/>
          <w:smallCaps/>
          <w:sz w:val="20"/>
          <w:szCs w:val="20"/>
        </w:rPr>
      </w:pPr>
    </w:p>
    <w:p w:rsidR="00C5382E" w:rsidRPr="00D575E5" w:rsidRDefault="00C5382E" w:rsidP="00C5382E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D575E5">
        <w:rPr>
          <w:rFonts w:ascii="Verdana" w:hAnsi="Verdana"/>
          <w:sz w:val="20"/>
          <w:szCs w:val="20"/>
        </w:rPr>
        <w:t>utilizzare le tecniche di lavorazione necessarie a costruire tutti i tipi di protesi:  provvisoria,  fissa,  mobile.</w:t>
      </w:r>
    </w:p>
    <w:p w:rsidR="00C5382E" w:rsidRPr="00D575E5" w:rsidRDefault="00C5382E" w:rsidP="00C5382E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D575E5">
        <w:rPr>
          <w:rFonts w:ascii="Verdana" w:hAnsi="Verdana"/>
          <w:sz w:val="20"/>
          <w:szCs w:val="20"/>
        </w:rPr>
        <w:t>applicare le conoscenze di anatomia, di biomeccanica, di fisica e di chimica per la realizzazione di un manufatto protesico</w:t>
      </w:r>
    </w:p>
    <w:p w:rsidR="00C5382E" w:rsidRPr="004B3C1E" w:rsidRDefault="00C5382E" w:rsidP="00C5382E">
      <w:pPr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D575E5">
        <w:rPr>
          <w:rFonts w:ascii="Verdana" w:hAnsi="Verdana"/>
          <w:sz w:val="20"/>
          <w:szCs w:val="20"/>
        </w:rPr>
        <w:t>eseguire tutte le lavorazioni del gesso sviluppando le impronte e collocando i relativi modelli sui dispositivi di registrazione occlusale</w:t>
      </w:r>
    </w:p>
    <w:p w:rsidR="00C5382E" w:rsidRPr="00D575E5" w:rsidRDefault="00C5382E" w:rsidP="00C5382E">
      <w:pPr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 w:rsidRPr="00D575E5">
        <w:rPr>
          <w:rFonts w:ascii="Verdana" w:hAnsi="Verdana"/>
          <w:sz w:val="20"/>
          <w:szCs w:val="20"/>
        </w:rPr>
        <w:t>adoperare strumenti di precisione per costruire, levigare e rifinire le protesi</w:t>
      </w:r>
    </w:p>
    <w:p w:rsidR="00C5382E" w:rsidRPr="008E7CB0" w:rsidRDefault="00C5382E" w:rsidP="00C5382E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D575E5">
        <w:rPr>
          <w:rFonts w:ascii="Verdana" w:hAnsi="Verdana"/>
          <w:sz w:val="20"/>
          <w:szCs w:val="20"/>
        </w:rPr>
        <w:t>applicare la normativa del settore con riferimento alle norme di igiene e sicurezza</w:t>
      </w:r>
    </w:p>
    <w:p w:rsidR="00C5382E" w:rsidRDefault="00C5382E" w:rsidP="00C5382E">
      <w:pPr>
        <w:spacing w:line="360" w:lineRule="auto"/>
        <w:rPr>
          <w:rFonts w:ascii="Verdana" w:hAnsi="Verdana"/>
          <w:b/>
          <w:sz w:val="20"/>
          <w:szCs w:val="20"/>
        </w:rPr>
      </w:pPr>
      <w:r w:rsidRPr="00C22FE7">
        <w:rPr>
          <w:rFonts w:ascii="Verdana" w:hAnsi="Verdana"/>
          <w:b/>
          <w:sz w:val="20"/>
          <w:szCs w:val="20"/>
        </w:rPr>
        <w:t xml:space="preserve">Dopo la maturità </w:t>
      </w:r>
      <w:r>
        <w:rPr>
          <w:rFonts w:ascii="Verdana" w:hAnsi="Verdana"/>
          <w:b/>
          <w:sz w:val="20"/>
          <w:szCs w:val="20"/>
        </w:rPr>
        <w:t>:</w:t>
      </w:r>
    </w:p>
    <w:p w:rsidR="00C5382E" w:rsidRDefault="00C5382E" w:rsidP="00C5382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C22FE7">
        <w:rPr>
          <w:rFonts w:ascii="Verdana" w:hAnsi="Verdana"/>
          <w:b/>
          <w:sz w:val="20"/>
          <w:szCs w:val="20"/>
        </w:rPr>
        <w:t xml:space="preserve">con l’acquisizione dell’abilitazione all’esercizio della professione di odontotecnico, </w:t>
      </w:r>
      <w:r w:rsidRPr="00C22FE7">
        <w:rPr>
          <w:rFonts w:ascii="Verdana" w:hAnsi="Verdana"/>
          <w:b/>
          <w:sz w:val="20"/>
          <w:szCs w:val="20"/>
          <w:u w:val="single"/>
        </w:rPr>
        <w:t>può condurre da titolare un  laboratorio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5382E" w:rsidRDefault="00C5382E" w:rsidP="00C5382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può proseguire gli studi aprendosi l’accesso a tutte le facoltà compresi i corsi triennali dell’area sanitaria.</w:t>
      </w:r>
    </w:p>
    <w:p w:rsidR="008E7CB0" w:rsidRPr="008E7CB0" w:rsidRDefault="008E7CB0" w:rsidP="008E7CB0">
      <w:pPr>
        <w:pStyle w:val="Paragrafoelenco"/>
        <w:spacing w:line="360" w:lineRule="auto"/>
        <w:rPr>
          <w:rFonts w:ascii="Verdana" w:hAnsi="Verdana"/>
          <w:sz w:val="20"/>
          <w:szCs w:val="20"/>
        </w:rPr>
      </w:pPr>
    </w:p>
    <w:p w:rsidR="008E7CB0" w:rsidRPr="008E7CB0" w:rsidRDefault="008E7CB0" w:rsidP="00B97844">
      <w:pPr>
        <w:pStyle w:val="Paragrafoelenco"/>
        <w:jc w:val="center"/>
        <w:rPr>
          <w:rFonts w:ascii="Verdana" w:hAnsi="Verdana"/>
          <w:b/>
          <w:sz w:val="18"/>
          <w:szCs w:val="18"/>
        </w:rPr>
      </w:pPr>
      <w:r w:rsidRPr="008E7CB0">
        <w:rPr>
          <w:rFonts w:ascii="Verdana" w:hAnsi="Verdana"/>
          <w:b/>
          <w:sz w:val="18"/>
          <w:szCs w:val="18"/>
        </w:rPr>
        <w:t>QUADRO ORARIO</w:t>
      </w:r>
    </w:p>
    <w:p w:rsidR="008E7CB0" w:rsidRPr="008E7CB0" w:rsidRDefault="008E7CB0" w:rsidP="008E7CB0">
      <w:pPr>
        <w:pStyle w:val="Paragrafoelenco"/>
        <w:jc w:val="both"/>
        <w:rPr>
          <w:rFonts w:ascii="Verdana" w:hAnsi="Verdana"/>
          <w:sz w:val="20"/>
          <w:szCs w:val="20"/>
        </w:rPr>
      </w:pPr>
      <w:r w:rsidRPr="008E7CB0">
        <w:rPr>
          <w:rFonts w:ascii="Verdana" w:hAnsi="Verdana"/>
          <w:sz w:val="20"/>
          <w:szCs w:val="20"/>
        </w:rPr>
        <w:t>I percorsi statali si suddividono in due bienni e un quinto anno e ciascuno con 32 ore settimanali così strutturati:</w:t>
      </w:r>
    </w:p>
    <w:p w:rsidR="008E7CB0" w:rsidRPr="008E7CB0" w:rsidRDefault="008E7CB0" w:rsidP="008E7CB0">
      <w:pPr>
        <w:pStyle w:val="Paragrafoelenc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7"/>
        <w:gridCol w:w="3202"/>
      </w:tblGrid>
      <w:tr w:rsidR="008E7CB0" w:rsidRPr="00E16A57" w:rsidTr="00935AC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B0" w:rsidRPr="00E16A57" w:rsidRDefault="008E7CB0" w:rsidP="00935AC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>DISCIPLINE AREA COMUNE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>DISCIPLINE D’INDIRIZZO</w:t>
            </w:r>
          </w:p>
        </w:tc>
      </w:tr>
      <w:tr w:rsidR="008E7CB0" w:rsidRPr="00E16A57" w:rsidTr="00935AC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 xml:space="preserve">PRIMO BIENNIO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</w:tr>
      <w:tr w:rsidR="008E7CB0" w:rsidRPr="00E16A57" w:rsidTr="00935AC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 xml:space="preserve">SECONDO BIENNIO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</w:tr>
      <w:tr w:rsidR="008E7CB0" w:rsidRPr="00E16A57" w:rsidTr="00935AC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81D4E">
              <w:rPr>
                <w:rFonts w:ascii="Verdana" w:eastAsia="Calibri" w:hAnsi="Verdana"/>
                <w:sz w:val="18"/>
                <w:szCs w:val="18"/>
              </w:rPr>
              <w:t>QUINTO ANNO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B0" w:rsidRPr="00981D4E" w:rsidRDefault="008E7CB0" w:rsidP="00935AC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81D4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</w:tr>
    </w:tbl>
    <w:p w:rsidR="008E7CB0" w:rsidRDefault="008E7CB0" w:rsidP="008E7CB0">
      <w:pPr>
        <w:pStyle w:val="Paragrafoelenco"/>
      </w:pPr>
    </w:p>
    <w:p w:rsidR="008E7CB0" w:rsidRPr="008E7CB0" w:rsidRDefault="008E7CB0" w:rsidP="008E7CB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E7CB0" w:rsidRPr="008E7CB0" w:rsidRDefault="008E7CB0" w:rsidP="008E7CB0">
      <w:pPr>
        <w:rPr>
          <w:rFonts w:ascii="Verdana" w:hAnsi="Verdana"/>
          <w:sz w:val="20"/>
          <w:szCs w:val="20"/>
        </w:rPr>
      </w:pPr>
    </w:p>
    <w:p w:rsidR="008E7CB0" w:rsidRPr="008E7CB0" w:rsidRDefault="008E7CB0" w:rsidP="008E7CB0">
      <w:pPr>
        <w:ind w:left="360"/>
        <w:rPr>
          <w:rFonts w:ascii="Verdana" w:hAnsi="Verdana"/>
          <w:sz w:val="20"/>
          <w:szCs w:val="20"/>
        </w:rPr>
      </w:pPr>
    </w:p>
    <w:p w:rsidR="008E7CB0" w:rsidRDefault="00F727BC" w:rsidP="008E7CB0">
      <w:hyperlink r:id="rId5" w:history="1">
        <w:r w:rsidR="008E7CB0" w:rsidRPr="008E7CB0">
          <w:rPr>
            <w:rStyle w:val="Collegamentoipertestuale"/>
            <w:sz w:val="28"/>
            <w:szCs w:val="28"/>
          </w:rPr>
          <w:t>info@ipsiapavia.it</w:t>
        </w:r>
      </w:hyperlink>
      <w:r w:rsidR="008E7CB0" w:rsidRPr="008E7CB0">
        <w:rPr>
          <w:sz w:val="28"/>
          <w:szCs w:val="28"/>
        </w:rPr>
        <w:t xml:space="preserve"> </w:t>
      </w:r>
      <w:r w:rsidR="008E7CB0">
        <w:t xml:space="preserve">           </w:t>
      </w:r>
      <w:r w:rsidR="008E7CB0" w:rsidRPr="008E7CB0">
        <w:rPr>
          <w:sz w:val="28"/>
          <w:szCs w:val="28"/>
        </w:rPr>
        <w:t>0382.469271</w:t>
      </w:r>
      <w:r w:rsidR="008E7CB0">
        <w:t xml:space="preserve">                                               P.zza Marconi, 6 PAVIA</w:t>
      </w:r>
    </w:p>
    <w:p w:rsidR="00C5382E" w:rsidRDefault="008E7CB0" w:rsidP="008E7CB0">
      <w:pPr>
        <w:pStyle w:val="Paragrafoelenco"/>
        <w:spacing w:line="360" w:lineRule="auto"/>
      </w:pPr>
      <w:r>
        <w:t xml:space="preserve">                                                                                            v.le Resistenza, 1 (odontotecnico)</w:t>
      </w:r>
    </w:p>
    <w:sectPr w:rsidR="00C5382E" w:rsidSect="008E7C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93"/>
    <w:multiLevelType w:val="hybridMultilevel"/>
    <w:tmpl w:val="A852D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4E9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26C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9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847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680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EE3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88F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63E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2237"/>
    <w:multiLevelType w:val="hybridMultilevel"/>
    <w:tmpl w:val="3384A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E2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09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ED6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24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E1F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EED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80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44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0830"/>
    <w:multiLevelType w:val="hybridMultilevel"/>
    <w:tmpl w:val="A6B4D7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EAC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267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EAB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60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A9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EC4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6E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48B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E1C80"/>
    <w:multiLevelType w:val="hybridMultilevel"/>
    <w:tmpl w:val="121645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ED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89A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41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6A0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6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009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4E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E"/>
    <w:rsid w:val="002820D1"/>
    <w:rsid w:val="0034098A"/>
    <w:rsid w:val="008A7912"/>
    <w:rsid w:val="008E7CB0"/>
    <w:rsid w:val="00B97844"/>
    <w:rsid w:val="00C5382E"/>
    <w:rsid w:val="00F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D680-3ED6-4E94-AE27-F8B92F4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5382E"/>
    <w:pPr>
      <w:jc w:val="center"/>
    </w:pPr>
    <w:rPr>
      <w:rFonts w:ascii="Arial" w:hAnsi="Arial" w:cs="Arial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C5382E"/>
    <w:rPr>
      <w:rFonts w:ascii="Arial" w:eastAsia="Times New Roman" w:hAnsi="Arial" w:cs="Arial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5382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psiapav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QUATELA</dc:creator>
  <cp:keywords/>
  <dc:description/>
  <cp:lastModifiedBy>pc</cp:lastModifiedBy>
  <cp:revision>7</cp:revision>
  <dcterms:created xsi:type="dcterms:W3CDTF">2015-10-20T14:19:00Z</dcterms:created>
  <dcterms:modified xsi:type="dcterms:W3CDTF">2016-10-18T13:31:00Z</dcterms:modified>
</cp:coreProperties>
</file>